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B33AF" w14:textId="5F80E14E" w:rsidR="006653CA" w:rsidRPr="00F339C2" w:rsidRDefault="006653CA" w:rsidP="009100FF">
      <w:pPr>
        <w:pStyle w:val="Tittel"/>
      </w:pPr>
      <w:r w:rsidRPr="00F339C2">
        <w:t xml:space="preserve">Samlet pris- og </w:t>
      </w:r>
      <w:r w:rsidR="00896B73">
        <w:t>prisbestemmelser</w:t>
      </w:r>
    </w:p>
    <w:p w14:paraId="3C8A7D0B" w14:textId="77777777" w:rsidR="006653CA" w:rsidRPr="00F339C2" w:rsidRDefault="006653CA" w:rsidP="009100FF">
      <w:pPr>
        <w:pStyle w:val="Overskrift1"/>
      </w:pPr>
      <w:r w:rsidRPr="00F339C2">
        <w:t>Pris</w:t>
      </w:r>
    </w:p>
    <w:p w14:paraId="5FBFD94C" w14:textId="2EF5742F" w:rsidR="00457C95" w:rsidRDefault="006653CA" w:rsidP="00C63083">
      <w:r w:rsidRPr="00584FAF">
        <w:t>Alle priser fremgår av</w:t>
      </w:r>
      <w:r w:rsidR="00371035">
        <w:t xml:space="preserve"> </w:t>
      </w:r>
      <w:r w:rsidR="00C63083">
        <w:t>Bilag 5a</w:t>
      </w:r>
      <w:r w:rsidR="009100FF" w:rsidRPr="0057340F">
        <w:t>.</w:t>
      </w:r>
    </w:p>
    <w:p w14:paraId="062ACFDB" w14:textId="77777777" w:rsidR="00B41206" w:rsidRDefault="00B41206" w:rsidP="00C63083"/>
    <w:p w14:paraId="483714FA" w14:textId="1EF52F2D" w:rsidR="00B41206" w:rsidRDefault="00B41206" w:rsidP="00B41206">
      <w:r>
        <w:t>Fastpriser skal inkluderer alle kostnader for tur/retur for det aktuelle oppdraget, samt eventuell ventetid for sjåfør under svømmingen.</w:t>
      </w:r>
    </w:p>
    <w:p w14:paraId="2168B010" w14:textId="77777777" w:rsidR="00B41206" w:rsidRPr="0057340F" w:rsidRDefault="00B41206" w:rsidP="00C63083"/>
    <w:p w14:paraId="1DEBE6F6" w14:textId="77777777" w:rsidR="006653CA" w:rsidRPr="00F339C2" w:rsidRDefault="006653CA" w:rsidP="009100FF">
      <w:pPr>
        <w:pStyle w:val="Overskrift1"/>
      </w:pPr>
      <w:r w:rsidRPr="00F339C2">
        <w:t>Prisregulering</w:t>
      </w:r>
    </w:p>
    <w:p w14:paraId="76C2BF58" w14:textId="7CE0C168" w:rsidR="006653CA" w:rsidRPr="00584FAF" w:rsidRDefault="001B2C07" w:rsidP="009100FF">
      <w:r w:rsidRPr="001B2C07">
        <w:t>Prisene i avtaleperioden skal være faste og uten regulering avtaleperioden</w:t>
      </w:r>
      <w:r w:rsidR="00FB5146">
        <w:t>.</w:t>
      </w:r>
    </w:p>
    <w:p w14:paraId="5B85690B" w14:textId="087B3B27" w:rsidR="00BF0A69" w:rsidRDefault="00BF0A69" w:rsidP="009100FF">
      <w:pPr>
        <w:rPr>
          <w:rFonts w:cs="Times New Roman"/>
          <w:b/>
          <w:bCs/>
          <w:szCs w:val="24"/>
        </w:rPr>
      </w:pPr>
    </w:p>
    <w:p w14:paraId="6A64168A" w14:textId="77777777" w:rsidR="00146143" w:rsidRPr="00C03E8F" w:rsidRDefault="00146143" w:rsidP="00146143">
      <w:pPr>
        <w:pStyle w:val="Overskrift2"/>
        <w:rPr>
          <w:sz w:val="24"/>
        </w:rPr>
      </w:pPr>
      <w:r w:rsidRPr="00C03E8F">
        <w:t>Tidspunkt for regulering</w:t>
      </w:r>
    </w:p>
    <w:p w14:paraId="1CC1AA64" w14:textId="75BE0DA6" w:rsidR="00146143" w:rsidRPr="00C03E8F" w:rsidRDefault="00146143" w:rsidP="00146143">
      <w:r w:rsidRPr="00C03E8F">
        <w:t>Prisene i denne kontrakten kan reguleres årlig per 01.08, tidligst 01.08.202</w:t>
      </w:r>
      <w:r w:rsidR="00C03E8F" w:rsidRPr="00C03E8F">
        <w:t>7</w:t>
      </w:r>
    </w:p>
    <w:p w14:paraId="4CB27447" w14:textId="77777777" w:rsidR="00146143" w:rsidRPr="00C03E8F" w:rsidRDefault="00146143" w:rsidP="00146143"/>
    <w:p w14:paraId="7523993D" w14:textId="77777777" w:rsidR="00146143" w:rsidRPr="00C03E8F" w:rsidRDefault="00146143" w:rsidP="00146143">
      <w:r w:rsidRPr="00C03E8F">
        <w:t xml:space="preserve">Prisregulering skjer med minimum 30 dagers skriftlig varsel. Leverandør er ansvarlig for å sende varsle, samt utarbeide grunnlaget for prisreguleringen iht. pkt. </w:t>
      </w:r>
      <w:r w:rsidRPr="00C03E8F">
        <w:fldChar w:fldCharType="begin"/>
      </w:r>
      <w:r w:rsidRPr="00C03E8F">
        <w:instrText xml:space="preserve"> REF _Ref17798473 \r \h </w:instrText>
      </w:r>
      <w:r w:rsidRPr="00C03E8F">
        <w:fldChar w:fldCharType="separate"/>
      </w:r>
      <w:r w:rsidRPr="00C03E8F">
        <w:t>2.2</w:t>
      </w:r>
      <w:r w:rsidRPr="00C03E8F">
        <w:fldChar w:fldCharType="end"/>
      </w:r>
      <w:r w:rsidRPr="00C03E8F">
        <w:t>.</w:t>
      </w:r>
    </w:p>
    <w:p w14:paraId="71BAA401" w14:textId="77777777" w:rsidR="00146143" w:rsidRPr="00C03E8F" w:rsidRDefault="00146143" w:rsidP="00146143">
      <w:pPr>
        <w:pStyle w:val="Overskrift2"/>
      </w:pPr>
      <w:bookmarkStart w:id="0" w:name="_Ref17798473"/>
      <w:r w:rsidRPr="00C03E8F">
        <w:t>Indeks for regulering</w:t>
      </w:r>
      <w:bookmarkEnd w:id="0"/>
    </w:p>
    <w:p w14:paraId="2032BB78" w14:textId="6E92289B" w:rsidR="00146143" w:rsidRPr="00C03E8F" w:rsidRDefault="00146143" w:rsidP="00146143">
      <w:r w:rsidRPr="00C03E8F">
        <w:t>Prisene skal reguleres på bakgrunn av følgende indeks: SSB tabell 11931, Kostnadsindeks for buss, inkl. kapitalkostnader, delindeks «Totalindeks», drivstofftype «EP0467112 Autodiesel»</w:t>
      </w:r>
      <w:r w:rsidR="00366BC3">
        <w:t xml:space="preserve"> eventuelt «</w:t>
      </w:r>
      <w:r w:rsidR="00366BC3" w:rsidRPr="00366BC3">
        <w:t>EP07_NO2 Elektrisitet, Sørvest-Norge</w:t>
      </w:r>
      <w:r w:rsidR="00366BC3">
        <w:t>» dersom leverandøren forplikter seg til utelukkende bruk av elektriske kjøretøy</w:t>
      </w:r>
      <w:r w:rsidRPr="00C03E8F">
        <w:rPr>
          <w:i/>
        </w:rPr>
        <w:t xml:space="preserve">. </w:t>
      </w:r>
      <w:r w:rsidRPr="00C03E8F">
        <w:t>Utgangspunktet er siste kjente indeks ved tilbudsfristens utløp.</w:t>
      </w:r>
    </w:p>
    <w:p w14:paraId="554E9CDF" w14:textId="77777777" w:rsidR="00146143" w:rsidRPr="00C03E8F" w:rsidRDefault="00146143" w:rsidP="00146143"/>
    <w:p w14:paraId="43E4EC48" w14:textId="77777777" w:rsidR="00146143" w:rsidRPr="00C03E8F" w:rsidRDefault="00146143" w:rsidP="00146143">
      <w:r w:rsidRPr="00C03E8F">
        <w:t xml:space="preserve">Endringer i valutakurser utover det som blir fanget opp av aktuell prisindeks er Leverandørens risiko. </w:t>
      </w:r>
    </w:p>
    <w:p w14:paraId="404954C2" w14:textId="77777777" w:rsidR="00146143" w:rsidRPr="00C03E8F" w:rsidRDefault="00146143" w:rsidP="00146143"/>
    <w:p w14:paraId="58455EB5" w14:textId="77777777" w:rsidR="00146143" w:rsidRPr="00C03E8F" w:rsidRDefault="00146143" w:rsidP="00146143">
      <w:r w:rsidRPr="00C03E8F">
        <w:t>Prisreguleringen skal skje ved hjelp av prisreguleringsformelen inntatt under.</w:t>
      </w:r>
    </w:p>
    <w:p w14:paraId="784F237C" w14:textId="77777777" w:rsidR="00146143" w:rsidRPr="00C03E8F" w:rsidRDefault="00146143" w:rsidP="00146143"/>
    <w:p w14:paraId="0F11552B" w14:textId="77777777" w:rsidR="00146143" w:rsidRPr="00C03E8F" w:rsidRDefault="00146143" w:rsidP="00146143">
      <w:r w:rsidRPr="00C03E8F">
        <w:t>P1=P0+(P0*((I1-I0)/I0)*1)</w:t>
      </w:r>
    </w:p>
    <w:p w14:paraId="26FD15AF" w14:textId="77777777" w:rsidR="00146143" w:rsidRPr="00C03E8F" w:rsidRDefault="00146143" w:rsidP="00146143"/>
    <w:p w14:paraId="5635A3DA" w14:textId="77777777" w:rsidR="00146143" w:rsidRPr="00C03E8F" w:rsidRDefault="00146143" w:rsidP="00146143">
      <w:r w:rsidRPr="00C03E8F">
        <w:t>P1 =</w:t>
      </w:r>
      <w:r w:rsidRPr="00C03E8F">
        <w:tab/>
        <w:t>Prisen som skal betales (eksklusive mva).</w:t>
      </w:r>
    </w:p>
    <w:p w14:paraId="62DBD4C2" w14:textId="77777777" w:rsidR="00146143" w:rsidRPr="00C03E8F" w:rsidRDefault="00146143" w:rsidP="00146143">
      <w:r w:rsidRPr="00C03E8F">
        <w:t>P0 =</w:t>
      </w:r>
      <w:r w:rsidRPr="00C03E8F">
        <w:tab/>
        <w:t>Basispris (eksklusive mva), dvs. tilbudspris for tidspunkt I0.</w:t>
      </w:r>
    </w:p>
    <w:p w14:paraId="267E0C44" w14:textId="77777777" w:rsidR="00146143" w:rsidRPr="00C03E8F" w:rsidRDefault="00146143" w:rsidP="00146143">
      <w:r w:rsidRPr="00C03E8F">
        <w:t>I0 =</w:t>
      </w:r>
      <w:r w:rsidRPr="00C03E8F">
        <w:tab/>
        <w:t xml:space="preserve">Indeks for tidspunktet basisprisen er fra, dvs. siste kjente indeks før tilbudsfristens utløp (startindeks). Indeksverdien var da </w:t>
      </w:r>
      <w:r w:rsidRPr="00C03E8F">
        <w:rPr>
          <w:highlight w:val="yellow"/>
        </w:rPr>
        <w:t>[sett inn indeksverdi (fylles ut ved kontraktsinngåelsen)</w:t>
      </w:r>
      <w:r w:rsidRPr="00C03E8F">
        <w:rPr>
          <w:highlight w:val="yellow"/>
        </w:rPr>
        <w:sym w:font="Symbol" w:char="F05D"/>
      </w:r>
      <w:r w:rsidRPr="00C03E8F">
        <w:rPr>
          <w:highlight w:val="yellow"/>
        </w:rPr>
        <w:t>.</w:t>
      </w:r>
    </w:p>
    <w:p w14:paraId="4CA954DC" w14:textId="77777777" w:rsidR="00146143" w:rsidRPr="00C03E8F" w:rsidRDefault="00146143" w:rsidP="00146143">
      <w:r w:rsidRPr="00C03E8F">
        <w:t>I1 =</w:t>
      </w:r>
      <w:r w:rsidRPr="00C03E8F">
        <w:tab/>
        <w:t>Indeks for tidspunktet prisjustering skal skje.</w:t>
      </w:r>
    </w:p>
    <w:p w14:paraId="172952B1" w14:textId="77777777" w:rsidR="00146143" w:rsidRPr="00C03E8F" w:rsidRDefault="00146143" w:rsidP="00146143">
      <w:r w:rsidRPr="00C03E8F">
        <w:sym w:font="Symbol" w:char="F05B"/>
      </w:r>
      <w:r w:rsidRPr="00C03E8F">
        <w:t>1] =</w:t>
      </w:r>
      <w:r w:rsidRPr="00C03E8F">
        <w:tab/>
      </w:r>
      <w:r w:rsidRPr="00C03E8F">
        <w:sym w:font="Symbol" w:char="F05B"/>
      </w:r>
      <w:r w:rsidRPr="00C03E8F">
        <w:t>100 %</w:t>
      </w:r>
      <w:r w:rsidRPr="00C03E8F">
        <w:sym w:font="Symbol" w:char="F05D"/>
      </w:r>
      <w:r w:rsidRPr="00C03E8F">
        <w:t xml:space="preserve"> av prisen indeksreguleres. (NB: Standard anbefaling, ved særlig behov kan % endres før kontrakten sendes ut med konkurransegrunnlaget. Ved enkelte anskaffelser kan det også være aktuelt å bruke sammensatte indekser, f. eks. ved en kombinasjon av vare og tjenesteelementer.</w:t>
      </w:r>
    </w:p>
    <w:p w14:paraId="275610D1" w14:textId="77777777" w:rsidR="00146143" w:rsidRPr="00C03E8F" w:rsidRDefault="00146143" w:rsidP="00146143"/>
    <w:p w14:paraId="2BCFE477" w14:textId="77777777" w:rsidR="00146143" w:rsidRPr="00C03E8F" w:rsidRDefault="00146143" w:rsidP="00146143">
      <w:r w:rsidRPr="00C03E8F">
        <w:t>Dersom ikke annet er sagt, gjelder samme prisregulering for alle tjenester som er underlagt kontrakten.</w:t>
      </w:r>
    </w:p>
    <w:p w14:paraId="617C6818" w14:textId="77777777" w:rsidR="00146143" w:rsidRDefault="00146143" w:rsidP="00146143"/>
    <w:p w14:paraId="68CFE618" w14:textId="77777777" w:rsidR="00366BC3" w:rsidRPr="00C03E8F" w:rsidRDefault="00366BC3" w:rsidP="00146143"/>
    <w:p w14:paraId="7CB249C4" w14:textId="77777777" w:rsidR="00146143" w:rsidRPr="00C03E8F" w:rsidRDefault="00146143" w:rsidP="00146143">
      <w:r w:rsidRPr="00C03E8F">
        <w:lastRenderedPageBreak/>
        <w:t>Dersom det skjer endringer i mva. eller andre avgifter som får påvirkning på indeksen på en måte som gir et feilaktig bilde på faktisk prisutvikling, skal det tas hensyn til slike endringer på det aktuelle reguleringstidspunktet.</w:t>
      </w:r>
    </w:p>
    <w:p w14:paraId="5EC4D75E" w14:textId="77777777" w:rsidR="00146143" w:rsidRPr="00C03E8F" w:rsidRDefault="00146143" w:rsidP="00146143">
      <w:pPr>
        <w:pStyle w:val="Overskrift2"/>
      </w:pPr>
      <w:r w:rsidRPr="00C03E8F">
        <w:t>Skifte av indeks</w:t>
      </w:r>
    </w:p>
    <w:p w14:paraId="40871208" w14:textId="77777777" w:rsidR="00146143" w:rsidRPr="00C03E8F" w:rsidRDefault="00146143" w:rsidP="00146143">
      <w:r w:rsidRPr="00C03E8F">
        <w:t xml:space="preserve">Dersom innholdet i aktuell indeks er endret, eller dersom aktuell indeks ikke lenger er tilgjengelig eller oppdatert, skal partene avtale ny relevant indeks som skal ligge til grunn for prisreguleringen. Ny relevant indeks skal avtales på bakgrunn av råd fra SSB eller evt. annen utgiver av den aktuelle indeksen som skal erstattes. </w:t>
      </w:r>
    </w:p>
    <w:p w14:paraId="18CB916E" w14:textId="77777777" w:rsidR="00146143" w:rsidRPr="00C03E8F" w:rsidRDefault="00146143" w:rsidP="00146143">
      <w:pPr>
        <w:pStyle w:val="Overskrift2"/>
      </w:pPr>
      <w:r w:rsidRPr="00C03E8F">
        <w:t>Virkning av prisregulering</w:t>
      </w:r>
    </w:p>
    <w:p w14:paraId="5AB199BF" w14:textId="5496D83D" w:rsidR="00146143" w:rsidRPr="00C03E8F" w:rsidRDefault="00146143" w:rsidP="00146143">
      <w:pPr>
        <w:rPr>
          <w:rFonts w:cs="Times New Roman"/>
          <w:b/>
          <w:bCs/>
          <w:szCs w:val="24"/>
        </w:rPr>
      </w:pPr>
      <w:r w:rsidRPr="00C03E8F">
        <w:t>Prisreguleringen får virkning for alle avrop foretatt på eller etter dato for prisregulering</w:t>
      </w:r>
    </w:p>
    <w:sectPr w:rsidR="00146143" w:rsidRPr="00C03E8F" w:rsidSect="00EF35A5">
      <w:headerReference w:type="even" r:id="rId8"/>
      <w:headerReference w:type="default" r:id="rId9"/>
      <w:footerReference w:type="even" r:id="rId10"/>
      <w:footerReference w:type="default" r:id="rId11"/>
      <w:headerReference w:type="first" r:id="rId12"/>
      <w:footerReference w:type="first" r:id="rId13"/>
      <w:pgSz w:w="11907" w:h="16840" w:code="9"/>
      <w:pgMar w:top="1701" w:right="1327" w:bottom="1440" w:left="1588" w:header="79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6424A" w14:textId="77777777" w:rsidR="00973DD1" w:rsidRDefault="00973DD1" w:rsidP="009100FF">
      <w:r>
        <w:separator/>
      </w:r>
    </w:p>
    <w:p w14:paraId="56F9C28F" w14:textId="77777777" w:rsidR="00973DD1" w:rsidRDefault="00973DD1" w:rsidP="009100FF"/>
  </w:endnote>
  <w:endnote w:type="continuationSeparator" w:id="0">
    <w:p w14:paraId="7BF1B7BB" w14:textId="77777777" w:rsidR="00973DD1" w:rsidRDefault="00973DD1" w:rsidP="009100FF">
      <w:r>
        <w:continuationSeparator/>
      </w:r>
    </w:p>
    <w:p w14:paraId="03226C89" w14:textId="77777777" w:rsidR="00973DD1" w:rsidRDefault="00973DD1" w:rsidP="009100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B3F6C" w14:textId="77777777" w:rsidR="00986509" w:rsidRDefault="00986509">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98159" w14:textId="77777777" w:rsidR="00842387" w:rsidRPr="003535DA" w:rsidRDefault="00C20DEA" w:rsidP="009100FF">
    <w:r w:rsidRPr="003535DA">
      <w:rPr>
        <w:noProof/>
      </w:rPr>
      <mc:AlternateContent>
        <mc:Choice Requires="wps">
          <w:drawing>
            <wp:anchor distT="0" distB="0" distL="114300" distR="114300" simplePos="0" relativeHeight="251657728" behindDoc="0" locked="0" layoutInCell="1" allowOverlap="1" wp14:anchorId="7F73CEBF" wp14:editId="18CF669B">
              <wp:simplePos x="0" y="0"/>
              <wp:positionH relativeFrom="column">
                <wp:posOffset>9525</wp:posOffset>
              </wp:positionH>
              <wp:positionV relativeFrom="paragraph">
                <wp:posOffset>-153670</wp:posOffset>
              </wp:positionV>
              <wp:extent cx="5935345" cy="0"/>
              <wp:effectExtent l="9525" t="8255" r="8255" b="10795"/>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53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ACEEEFD" id="_x0000_t32" coordsize="21600,21600" o:spt="32" o:oned="t" path="m,l21600,21600e" filled="f">
              <v:path arrowok="t" fillok="f" o:connecttype="none"/>
              <o:lock v:ext="edit" shapetype="t"/>
            </v:shapetype>
            <v:shape id="AutoShape 4" o:spid="_x0000_s1026" type="#_x0000_t32" style="position:absolute;margin-left:.75pt;margin-top:-12.1pt;width:467.3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"/>
          </w:pict>
        </mc:Fallback>
      </mc:AlternateContent>
    </w:r>
    <w:r w:rsidR="009B6D64">
      <w:tab/>
    </w:r>
    <w:r w:rsidR="00842387" w:rsidRPr="003535DA">
      <w:tab/>
    </w:r>
    <w:r w:rsidR="00842387" w:rsidRPr="00F339C2">
      <w:t xml:space="preserve">Side </w:t>
    </w:r>
    <w:r w:rsidR="00842387" w:rsidRPr="00F339C2">
      <w:fldChar w:fldCharType="begin"/>
    </w:r>
    <w:r w:rsidR="00842387" w:rsidRPr="00F339C2">
      <w:instrText xml:space="preserve"> PAGE </w:instrText>
    </w:r>
    <w:r w:rsidR="00842387" w:rsidRPr="00F339C2">
      <w:fldChar w:fldCharType="separate"/>
    </w:r>
    <w:r w:rsidR="0061223D">
      <w:rPr>
        <w:noProof/>
      </w:rPr>
      <w:t>1</w:t>
    </w:r>
    <w:r w:rsidR="00842387" w:rsidRPr="00F339C2">
      <w:fldChar w:fldCharType="end"/>
    </w:r>
    <w:r w:rsidR="00842387" w:rsidRPr="00F339C2">
      <w:t xml:space="preserve"> av </w:t>
    </w:r>
    <w:r w:rsidR="00842387" w:rsidRPr="00F339C2">
      <w:rPr>
        <w:rStyle w:val="Sidetall"/>
        <w:sz w:val="20"/>
      </w:rPr>
      <w:fldChar w:fldCharType="begin"/>
    </w:r>
    <w:r w:rsidR="00842387" w:rsidRPr="00F339C2">
      <w:rPr>
        <w:rStyle w:val="Sidetall"/>
        <w:sz w:val="20"/>
      </w:rPr>
      <w:instrText xml:space="preserve"> NUMPAGES </w:instrText>
    </w:r>
    <w:r w:rsidR="00842387" w:rsidRPr="00F339C2">
      <w:rPr>
        <w:rStyle w:val="Sidetall"/>
        <w:sz w:val="20"/>
      </w:rPr>
      <w:fldChar w:fldCharType="separate"/>
    </w:r>
    <w:r w:rsidR="0061223D">
      <w:rPr>
        <w:rStyle w:val="Sidetall"/>
        <w:noProof/>
        <w:sz w:val="20"/>
      </w:rPr>
      <w:t>2</w:t>
    </w:r>
    <w:r w:rsidR="00842387" w:rsidRPr="00F339C2">
      <w:rPr>
        <w:rStyle w:val="Sidetall"/>
        <w:sz w:val="20"/>
      </w:rPr>
      <w:fldChar w:fldCharType="end"/>
    </w:r>
  </w:p>
  <w:p w14:paraId="0913F858" w14:textId="77777777" w:rsidR="00842387" w:rsidRPr="002320BA" w:rsidRDefault="00842387" w:rsidP="009100FF">
    <w:pPr>
      <w:pStyle w:val="Bunntekst"/>
    </w:pPr>
  </w:p>
  <w:p w14:paraId="17FCF8B7" w14:textId="77777777" w:rsidR="001D6BEA" w:rsidRDefault="001D6BEA" w:rsidP="009100FF"/>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4D456" w14:textId="77777777" w:rsidR="00986509" w:rsidRDefault="00986509">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2916ED" w14:textId="77777777" w:rsidR="00973DD1" w:rsidRDefault="00973DD1" w:rsidP="009100FF">
      <w:r>
        <w:separator/>
      </w:r>
    </w:p>
    <w:p w14:paraId="0261683B" w14:textId="77777777" w:rsidR="00973DD1" w:rsidRDefault="00973DD1" w:rsidP="009100FF"/>
  </w:footnote>
  <w:footnote w:type="continuationSeparator" w:id="0">
    <w:p w14:paraId="0251C263" w14:textId="77777777" w:rsidR="00973DD1" w:rsidRDefault="00973DD1" w:rsidP="009100FF">
      <w:r>
        <w:continuationSeparator/>
      </w:r>
    </w:p>
    <w:p w14:paraId="159AFF8C" w14:textId="77777777" w:rsidR="00973DD1" w:rsidRDefault="00973DD1" w:rsidP="009100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4FD7C" w14:textId="77777777" w:rsidR="00986509" w:rsidRDefault="00986509">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56999" w14:textId="57A3D6D5" w:rsidR="001D6BEA" w:rsidRDefault="00C63083" w:rsidP="00C63083">
    <w:pPr>
      <w:pStyle w:val="Topptekst"/>
    </w:pPr>
    <w:r w:rsidRPr="005246EF">
      <w:rPr>
        <w:noProof/>
      </w:rPr>
      <w:drawing>
        <wp:inline distT="0" distB="0" distL="0" distR="0" wp14:anchorId="59D4D8AA" wp14:editId="098DACA2">
          <wp:extent cx="635000" cy="815282"/>
          <wp:effectExtent l="0" t="0" r="0" b="0"/>
          <wp:docPr id="1470475182" name="Bilde 1" descr="Et bilde som inneholder fartøy, skip, transport, seiling&#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0475182" name="Bilde 1" descr="Et bilde som inneholder fartøy, skip, transport, seiling&#10;&#10;Automatisk generert beskrivels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65211" cy="854070"/>
                  </a:xfrm>
                  <a:prstGeom prst="rect">
                    <a:avLst/>
                  </a:prstGeom>
                  <a:noFill/>
                  <a:ln>
                    <a:noFill/>
                  </a:ln>
                </pic:spPr>
              </pic:pic>
            </a:graphicData>
          </a:graphic>
        </wp:inline>
      </w:drawing>
    </w:r>
    <w:r w:rsidR="00352305" w:rsidRPr="00CB2638">
      <w:rPr>
        <w:b/>
        <w:sz w:val="32"/>
      </w:rPr>
      <w:tab/>
    </w:r>
    <w:r w:rsidR="00352305" w:rsidRPr="00CB2638">
      <w:tab/>
      <w:t xml:space="preserve">Bilag </w:t>
    </w:r>
    <w:r w:rsidR="00D2789C">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936D0" w14:textId="77777777" w:rsidR="00986509" w:rsidRDefault="00986509">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16CF8"/>
    <w:multiLevelType w:val="hybridMultilevel"/>
    <w:tmpl w:val="43A6BB98"/>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F464A62"/>
    <w:multiLevelType w:val="hybridMultilevel"/>
    <w:tmpl w:val="3DE2653A"/>
    <w:lvl w:ilvl="0" w:tplc="CC546862">
      <w:start w:val="1"/>
      <w:numFmt w:val="decimal"/>
      <w:lvlText w:val="%1."/>
      <w:lvlJc w:val="left"/>
      <w:pPr>
        <w:tabs>
          <w:tab w:val="num" w:pos="360"/>
        </w:tabs>
        <w:ind w:left="360" w:hanging="360"/>
      </w:pPr>
      <w:rPr>
        <w:rFonts w:hint="default"/>
      </w:rPr>
    </w:lvl>
    <w:lvl w:ilvl="1" w:tplc="038A484A">
      <w:numFmt w:val="none"/>
      <w:lvlText w:val=""/>
      <w:lvlJc w:val="left"/>
      <w:pPr>
        <w:tabs>
          <w:tab w:val="num" w:pos="360"/>
        </w:tabs>
      </w:pPr>
    </w:lvl>
    <w:lvl w:ilvl="2" w:tplc="D4681AA4">
      <w:numFmt w:val="none"/>
      <w:lvlText w:val=""/>
      <w:lvlJc w:val="left"/>
      <w:pPr>
        <w:tabs>
          <w:tab w:val="num" w:pos="360"/>
        </w:tabs>
      </w:pPr>
    </w:lvl>
    <w:lvl w:ilvl="3" w:tplc="55B42B98">
      <w:numFmt w:val="none"/>
      <w:lvlText w:val=""/>
      <w:lvlJc w:val="left"/>
      <w:pPr>
        <w:tabs>
          <w:tab w:val="num" w:pos="360"/>
        </w:tabs>
      </w:pPr>
    </w:lvl>
    <w:lvl w:ilvl="4" w:tplc="ACA48A2E">
      <w:numFmt w:val="none"/>
      <w:lvlText w:val=""/>
      <w:lvlJc w:val="left"/>
      <w:pPr>
        <w:tabs>
          <w:tab w:val="num" w:pos="360"/>
        </w:tabs>
      </w:pPr>
    </w:lvl>
    <w:lvl w:ilvl="5" w:tplc="73DE792A">
      <w:numFmt w:val="none"/>
      <w:lvlText w:val=""/>
      <w:lvlJc w:val="left"/>
      <w:pPr>
        <w:tabs>
          <w:tab w:val="num" w:pos="360"/>
        </w:tabs>
      </w:pPr>
    </w:lvl>
    <w:lvl w:ilvl="6" w:tplc="D856082C">
      <w:numFmt w:val="none"/>
      <w:lvlText w:val=""/>
      <w:lvlJc w:val="left"/>
      <w:pPr>
        <w:tabs>
          <w:tab w:val="num" w:pos="360"/>
        </w:tabs>
      </w:pPr>
    </w:lvl>
    <w:lvl w:ilvl="7" w:tplc="01743A90">
      <w:numFmt w:val="none"/>
      <w:lvlText w:val=""/>
      <w:lvlJc w:val="left"/>
      <w:pPr>
        <w:tabs>
          <w:tab w:val="num" w:pos="360"/>
        </w:tabs>
      </w:pPr>
    </w:lvl>
    <w:lvl w:ilvl="8" w:tplc="1FAA16CE">
      <w:numFmt w:val="none"/>
      <w:lvlText w:val=""/>
      <w:lvlJc w:val="left"/>
      <w:pPr>
        <w:tabs>
          <w:tab w:val="num" w:pos="360"/>
        </w:tabs>
      </w:pPr>
    </w:lvl>
  </w:abstractNum>
  <w:abstractNum w:abstractNumId="2" w15:restartNumberingAfterBreak="0">
    <w:nsid w:val="3CCC2324"/>
    <w:multiLevelType w:val="multilevel"/>
    <w:tmpl w:val="875A02F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42CB2AB4"/>
    <w:multiLevelType w:val="hybridMultilevel"/>
    <w:tmpl w:val="115069D2"/>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4" w15:restartNumberingAfterBreak="0">
    <w:nsid w:val="44357AEE"/>
    <w:multiLevelType w:val="hybridMultilevel"/>
    <w:tmpl w:val="0602C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38464D"/>
    <w:multiLevelType w:val="multilevel"/>
    <w:tmpl w:val="99E4280C"/>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rPr>
        <w:sz w:val="28"/>
      </w:r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6" w15:restartNumberingAfterBreak="0">
    <w:nsid w:val="654D7DD1"/>
    <w:multiLevelType w:val="hybridMultilevel"/>
    <w:tmpl w:val="159C4C9E"/>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7" w15:restartNumberingAfterBreak="0">
    <w:nsid w:val="665802E1"/>
    <w:multiLevelType w:val="hybridMultilevel"/>
    <w:tmpl w:val="58DC8CC6"/>
    <w:lvl w:ilvl="0" w:tplc="0B643F1A">
      <w:start w:val="1"/>
      <w:numFmt w:val="decimal"/>
      <w:lvlText w:val="%1."/>
      <w:lvlJc w:val="left"/>
      <w:pPr>
        <w:ind w:left="1086" w:hanging="360"/>
      </w:pPr>
      <w:rPr>
        <w:rFonts w:hint="default"/>
      </w:rPr>
    </w:lvl>
    <w:lvl w:ilvl="1" w:tplc="08140019" w:tentative="1">
      <w:start w:val="1"/>
      <w:numFmt w:val="lowerLetter"/>
      <w:lvlText w:val="%2."/>
      <w:lvlJc w:val="left"/>
      <w:pPr>
        <w:ind w:left="1806" w:hanging="360"/>
      </w:pPr>
    </w:lvl>
    <w:lvl w:ilvl="2" w:tplc="0814001B" w:tentative="1">
      <w:start w:val="1"/>
      <w:numFmt w:val="lowerRoman"/>
      <w:lvlText w:val="%3."/>
      <w:lvlJc w:val="right"/>
      <w:pPr>
        <w:ind w:left="2526" w:hanging="180"/>
      </w:pPr>
    </w:lvl>
    <w:lvl w:ilvl="3" w:tplc="0814000F" w:tentative="1">
      <w:start w:val="1"/>
      <w:numFmt w:val="decimal"/>
      <w:lvlText w:val="%4."/>
      <w:lvlJc w:val="left"/>
      <w:pPr>
        <w:ind w:left="3246" w:hanging="360"/>
      </w:pPr>
    </w:lvl>
    <w:lvl w:ilvl="4" w:tplc="08140019" w:tentative="1">
      <w:start w:val="1"/>
      <w:numFmt w:val="lowerLetter"/>
      <w:lvlText w:val="%5."/>
      <w:lvlJc w:val="left"/>
      <w:pPr>
        <w:ind w:left="3966" w:hanging="360"/>
      </w:pPr>
    </w:lvl>
    <w:lvl w:ilvl="5" w:tplc="0814001B" w:tentative="1">
      <w:start w:val="1"/>
      <w:numFmt w:val="lowerRoman"/>
      <w:lvlText w:val="%6."/>
      <w:lvlJc w:val="right"/>
      <w:pPr>
        <w:ind w:left="4686" w:hanging="180"/>
      </w:pPr>
    </w:lvl>
    <w:lvl w:ilvl="6" w:tplc="0814000F" w:tentative="1">
      <w:start w:val="1"/>
      <w:numFmt w:val="decimal"/>
      <w:lvlText w:val="%7."/>
      <w:lvlJc w:val="left"/>
      <w:pPr>
        <w:ind w:left="5406" w:hanging="360"/>
      </w:pPr>
    </w:lvl>
    <w:lvl w:ilvl="7" w:tplc="08140019" w:tentative="1">
      <w:start w:val="1"/>
      <w:numFmt w:val="lowerLetter"/>
      <w:lvlText w:val="%8."/>
      <w:lvlJc w:val="left"/>
      <w:pPr>
        <w:ind w:left="6126" w:hanging="360"/>
      </w:pPr>
    </w:lvl>
    <w:lvl w:ilvl="8" w:tplc="0814001B" w:tentative="1">
      <w:start w:val="1"/>
      <w:numFmt w:val="lowerRoman"/>
      <w:lvlText w:val="%9."/>
      <w:lvlJc w:val="right"/>
      <w:pPr>
        <w:ind w:left="6846" w:hanging="180"/>
      </w:pPr>
    </w:lvl>
  </w:abstractNum>
  <w:abstractNum w:abstractNumId="8" w15:restartNumberingAfterBreak="0">
    <w:nsid w:val="7EE4350C"/>
    <w:multiLevelType w:val="multilevel"/>
    <w:tmpl w:val="8EDACA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99916292">
    <w:abstractNumId w:val="4"/>
  </w:num>
  <w:num w:numId="2" w16cid:durableId="21826926">
    <w:abstractNumId w:val="1"/>
  </w:num>
  <w:num w:numId="3" w16cid:durableId="215170752">
    <w:abstractNumId w:val="8"/>
  </w:num>
  <w:num w:numId="4" w16cid:durableId="213853875">
    <w:abstractNumId w:val="0"/>
  </w:num>
  <w:num w:numId="5" w16cid:durableId="2049140451">
    <w:abstractNumId w:val="3"/>
  </w:num>
  <w:num w:numId="6" w16cid:durableId="794638786">
    <w:abstractNumId w:val="5"/>
  </w:num>
  <w:num w:numId="7" w16cid:durableId="28647479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74575398">
    <w:abstractNumId w:val="6"/>
  </w:num>
  <w:num w:numId="9" w16cid:durableId="52960586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371"/>
    <w:rsid w:val="00003659"/>
    <w:rsid w:val="00006041"/>
    <w:rsid w:val="0001135A"/>
    <w:rsid w:val="0001597E"/>
    <w:rsid w:val="0002242C"/>
    <w:rsid w:val="00025AAC"/>
    <w:rsid w:val="00046F3B"/>
    <w:rsid w:val="00046FB2"/>
    <w:rsid w:val="000656B0"/>
    <w:rsid w:val="00070324"/>
    <w:rsid w:val="00074C0C"/>
    <w:rsid w:val="00082FF2"/>
    <w:rsid w:val="00085350"/>
    <w:rsid w:val="00087770"/>
    <w:rsid w:val="00093D58"/>
    <w:rsid w:val="000A0D5F"/>
    <w:rsid w:val="000A3164"/>
    <w:rsid w:val="000B59B4"/>
    <w:rsid w:val="000D67D6"/>
    <w:rsid w:val="000F45B5"/>
    <w:rsid w:val="001048BA"/>
    <w:rsid w:val="001103E4"/>
    <w:rsid w:val="001116B0"/>
    <w:rsid w:val="00114EE1"/>
    <w:rsid w:val="001155C1"/>
    <w:rsid w:val="00127122"/>
    <w:rsid w:val="0013271D"/>
    <w:rsid w:val="001358A6"/>
    <w:rsid w:val="00135BBE"/>
    <w:rsid w:val="00143FEB"/>
    <w:rsid w:val="00146143"/>
    <w:rsid w:val="001475AE"/>
    <w:rsid w:val="00150C54"/>
    <w:rsid w:val="00152631"/>
    <w:rsid w:val="00156348"/>
    <w:rsid w:val="00156B03"/>
    <w:rsid w:val="00185C75"/>
    <w:rsid w:val="00186F3E"/>
    <w:rsid w:val="001945F4"/>
    <w:rsid w:val="00194A58"/>
    <w:rsid w:val="001A0609"/>
    <w:rsid w:val="001A2407"/>
    <w:rsid w:val="001A62F3"/>
    <w:rsid w:val="001B2C07"/>
    <w:rsid w:val="001B450E"/>
    <w:rsid w:val="001B5F96"/>
    <w:rsid w:val="001C140F"/>
    <w:rsid w:val="001D5A61"/>
    <w:rsid w:val="001D6861"/>
    <w:rsid w:val="001D6BEA"/>
    <w:rsid w:val="001E0D18"/>
    <w:rsid w:val="001F76FC"/>
    <w:rsid w:val="00210540"/>
    <w:rsid w:val="00223757"/>
    <w:rsid w:val="002320BA"/>
    <w:rsid w:val="00245AEC"/>
    <w:rsid w:val="0024705A"/>
    <w:rsid w:val="00250C45"/>
    <w:rsid w:val="00273BCC"/>
    <w:rsid w:val="002960C4"/>
    <w:rsid w:val="00297D95"/>
    <w:rsid w:val="002A6967"/>
    <w:rsid w:val="002B0213"/>
    <w:rsid w:val="002B40E8"/>
    <w:rsid w:val="002C12F9"/>
    <w:rsid w:val="002C31F9"/>
    <w:rsid w:val="002C4CA3"/>
    <w:rsid w:val="002C4EB0"/>
    <w:rsid w:val="002D065F"/>
    <w:rsid w:val="002D06CF"/>
    <w:rsid w:val="002D136E"/>
    <w:rsid w:val="00306F65"/>
    <w:rsid w:val="0031087A"/>
    <w:rsid w:val="0032341A"/>
    <w:rsid w:val="003241F2"/>
    <w:rsid w:val="00324D11"/>
    <w:rsid w:val="00325120"/>
    <w:rsid w:val="003310A5"/>
    <w:rsid w:val="00333107"/>
    <w:rsid w:val="00337605"/>
    <w:rsid w:val="003412B3"/>
    <w:rsid w:val="00351AE2"/>
    <w:rsid w:val="00352305"/>
    <w:rsid w:val="003535DA"/>
    <w:rsid w:val="00361CF1"/>
    <w:rsid w:val="00366BC3"/>
    <w:rsid w:val="00371035"/>
    <w:rsid w:val="003716BE"/>
    <w:rsid w:val="00380B8E"/>
    <w:rsid w:val="00386B0F"/>
    <w:rsid w:val="003926D8"/>
    <w:rsid w:val="003A3A73"/>
    <w:rsid w:val="003B3180"/>
    <w:rsid w:val="003C0B3A"/>
    <w:rsid w:val="003C2CFB"/>
    <w:rsid w:val="003D7A21"/>
    <w:rsid w:val="003E0324"/>
    <w:rsid w:val="003E2775"/>
    <w:rsid w:val="003E3B5A"/>
    <w:rsid w:val="003E42AB"/>
    <w:rsid w:val="003E7DA9"/>
    <w:rsid w:val="003F3110"/>
    <w:rsid w:val="003F37D9"/>
    <w:rsid w:val="003F404B"/>
    <w:rsid w:val="003F7794"/>
    <w:rsid w:val="00402C0E"/>
    <w:rsid w:val="00414BDC"/>
    <w:rsid w:val="00425E6B"/>
    <w:rsid w:val="00434407"/>
    <w:rsid w:val="004375D9"/>
    <w:rsid w:val="00443DB3"/>
    <w:rsid w:val="00457C95"/>
    <w:rsid w:val="00461E7B"/>
    <w:rsid w:val="00464C02"/>
    <w:rsid w:val="00466906"/>
    <w:rsid w:val="004674B8"/>
    <w:rsid w:val="00471622"/>
    <w:rsid w:val="00490C13"/>
    <w:rsid w:val="004B2B2A"/>
    <w:rsid w:val="004B70D3"/>
    <w:rsid w:val="004C7ABE"/>
    <w:rsid w:val="004E2284"/>
    <w:rsid w:val="004E6132"/>
    <w:rsid w:val="004E7731"/>
    <w:rsid w:val="004F5ACE"/>
    <w:rsid w:val="00500A67"/>
    <w:rsid w:val="00500FC7"/>
    <w:rsid w:val="005211B4"/>
    <w:rsid w:val="00531A97"/>
    <w:rsid w:val="00540516"/>
    <w:rsid w:val="00543825"/>
    <w:rsid w:val="00545FFE"/>
    <w:rsid w:val="00547C3D"/>
    <w:rsid w:val="00554F65"/>
    <w:rsid w:val="005566E6"/>
    <w:rsid w:val="00582FE3"/>
    <w:rsid w:val="00583465"/>
    <w:rsid w:val="00584FAF"/>
    <w:rsid w:val="0058558A"/>
    <w:rsid w:val="005957A6"/>
    <w:rsid w:val="005A5A63"/>
    <w:rsid w:val="005B030E"/>
    <w:rsid w:val="005B23D4"/>
    <w:rsid w:val="005C104D"/>
    <w:rsid w:val="005C1548"/>
    <w:rsid w:val="005C1D4C"/>
    <w:rsid w:val="005C3096"/>
    <w:rsid w:val="005C67E3"/>
    <w:rsid w:val="005C7067"/>
    <w:rsid w:val="005D28FA"/>
    <w:rsid w:val="005F2D50"/>
    <w:rsid w:val="005F3050"/>
    <w:rsid w:val="0061223D"/>
    <w:rsid w:val="00615A46"/>
    <w:rsid w:val="00634C10"/>
    <w:rsid w:val="00635567"/>
    <w:rsid w:val="0064256C"/>
    <w:rsid w:val="00644741"/>
    <w:rsid w:val="00644A60"/>
    <w:rsid w:val="006653CA"/>
    <w:rsid w:val="0066546F"/>
    <w:rsid w:val="00685728"/>
    <w:rsid w:val="00692B85"/>
    <w:rsid w:val="00692DF8"/>
    <w:rsid w:val="00694AC5"/>
    <w:rsid w:val="006A75C2"/>
    <w:rsid w:val="006B256A"/>
    <w:rsid w:val="006B37F7"/>
    <w:rsid w:val="006B6661"/>
    <w:rsid w:val="006C2A64"/>
    <w:rsid w:val="006C2B4F"/>
    <w:rsid w:val="006D047E"/>
    <w:rsid w:val="006E0F44"/>
    <w:rsid w:val="006E4DC6"/>
    <w:rsid w:val="00705A70"/>
    <w:rsid w:val="00714D20"/>
    <w:rsid w:val="00722233"/>
    <w:rsid w:val="00733B44"/>
    <w:rsid w:val="007416A5"/>
    <w:rsid w:val="0074539A"/>
    <w:rsid w:val="0074545C"/>
    <w:rsid w:val="00745D3C"/>
    <w:rsid w:val="007512D6"/>
    <w:rsid w:val="00771E00"/>
    <w:rsid w:val="0077308D"/>
    <w:rsid w:val="00781416"/>
    <w:rsid w:val="00786662"/>
    <w:rsid w:val="00790162"/>
    <w:rsid w:val="00792F76"/>
    <w:rsid w:val="007957A0"/>
    <w:rsid w:val="0079642A"/>
    <w:rsid w:val="007A1BB6"/>
    <w:rsid w:val="007B4BCD"/>
    <w:rsid w:val="007B67B1"/>
    <w:rsid w:val="007C3C00"/>
    <w:rsid w:val="007D47B6"/>
    <w:rsid w:val="007E3418"/>
    <w:rsid w:val="007F0021"/>
    <w:rsid w:val="007F2E48"/>
    <w:rsid w:val="0080047B"/>
    <w:rsid w:val="00800FDB"/>
    <w:rsid w:val="008063FD"/>
    <w:rsid w:val="00815FA5"/>
    <w:rsid w:val="0082003D"/>
    <w:rsid w:val="00826352"/>
    <w:rsid w:val="008313BC"/>
    <w:rsid w:val="00834FC4"/>
    <w:rsid w:val="00842387"/>
    <w:rsid w:val="00866CFF"/>
    <w:rsid w:val="008706BF"/>
    <w:rsid w:val="0087245A"/>
    <w:rsid w:val="0088359D"/>
    <w:rsid w:val="00895868"/>
    <w:rsid w:val="00896B73"/>
    <w:rsid w:val="008B1B26"/>
    <w:rsid w:val="008B57EB"/>
    <w:rsid w:val="008C2B5F"/>
    <w:rsid w:val="008C550B"/>
    <w:rsid w:val="008D157F"/>
    <w:rsid w:val="008E0DED"/>
    <w:rsid w:val="008E55DE"/>
    <w:rsid w:val="008E5B32"/>
    <w:rsid w:val="008F0D48"/>
    <w:rsid w:val="00905CB7"/>
    <w:rsid w:val="009100FF"/>
    <w:rsid w:val="00944E63"/>
    <w:rsid w:val="0094752E"/>
    <w:rsid w:val="00950A19"/>
    <w:rsid w:val="00953217"/>
    <w:rsid w:val="009578BD"/>
    <w:rsid w:val="009616EF"/>
    <w:rsid w:val="00961FA9"/>
    <w:rsid w:val="00963BDE"/>
    <w:rsid w:val="009645E6"/>
    <w:rsid w:val="00966371"/>
    <w:rsid w:val="009731E1"/>
    <w:rsid w:val="00973DD1"/>
    <w:rsid w:val="009841FB"/>
    <w:rsid w:val="00986509"/>
    <w:rsid w:val="00994A45"/>
    <w:rsid w:val="0099751F"/>
    <w:rsid w:val="009A3D44"/>
    <w:rsid w:val="009B28F8"/>
    <w:rsid w:val="009B4DED"/>
    <w:rsid w:val="009B6B5A"/>
    <w:rsid w:val="009B6D64"/>
    <w:rsid w:val="009F23EE"/>
    <w:rsid w:val="00A00F97"/>
    <w:rsid w:val="00A01FE6"/>
    <w:rsid w:val="00A20642"/>
    <w:rsid w:val="00A221C8"/>
    <w:rsid w:val="00A246E2"/>
    <w:rsid w:val="00A27528"/>
    <w:rsid w:val="00A41624"/>
    <w:rsid w:val="00A45DBE"/>
    <w:rsid w:val="00A53BFE"/>
    <w:rsid w:val="00A541B0"/>
    <w:rsid w:val="00A841EA"/>
    <w:rsid w:val="00A86867"/>
    <w:rsid w:val="00A869BB"/>
    <w:rsid w:val="00A87E87"/>
    <w:rsid w:val="00A90836"/>
    <w:rsid w:val="00AA4D99"/>
    <w:rsid w:val="00AA4F6E"/>
    <w:rsid w:val="00AA7ECE"/>
    <w:rsid w:val="00AB2EEF"/>
    <w:rsid w:val="00AC0A73"/>
    <w:rsid w:val="00AC2BF8"/>
    <w:rsid w:val="00AC41EA"/>
    <w:rsid w:val="00AD252F"/>
    <w:rsid w:val="00AD7D81"/>
    <w:rsid w:val="00AE5141"/>
    <w:rsid w:val="00AE77E7"/>
    <w:rsid w:val="00AF6393"/>
    <w:rsid w:val="00B04CB4"/>
    <w:rsid w:val="00B06028"/>
    <w:rsid w:val="00B11901"/>
    <w:rsid w:val="00B12E48"/>
    <w:rsid w:val="00B22B50"/>
    <w:rsid w:val="00B22DBA"/>
    <w:rsid w:val="00B23A9D"/>
    <w:rsid w:val="00B3369E"/>
    <w:rsid w:val="00B3778B"/>
    <w:rsid w:val="00B377C3"/>
    <w:rsid w:val="00B41206"/>
    <w:rsid w:val="00B548B5"/>
    <w:rsid w:val="00B57B7A"/>
    <w:rsid w:val="00B60B84"/>
    <w:rsid w:val="00B61551"/>
    <w:rsid w:val="00B63614"/>
    <w:rsid w:val="00B7029D"/>
    <w:rsid w:val="00B70F83"/>
    <w:rsid w:val="00B731EF"/>
    <w:rsid w:val="00B83115"/>
    <w:rsid w:val="00B84A57"/>
    <w:rsid w:val="00B84FE4"/>
    <w:rsid w:val="00B86678"/>
    <w:rsid w:val="00B95850"/>
    <w:rsid w:val="00BA1AFB"/>
    <w:rsid w:val="00BA288B"/>
    <w:rsid w:val="00BB00A6"/>
    <w:rsid w:val="00BC2706"/>
    <w:rsid w:val="00BD28DE"/>
    <w:rsid w:val="00BE12EF"/>
    <w:rsid w:val="00BE513E"/>
    <w:rsid w:val="00BF0A69"/>
    <w:rsid w:val="00BF22C7"/>
    <w:rsid w:val="00BF2DA5"/>
    <w:rsid w:val="00BF623C"/>
    <w:rsid w:val="00C03E8F"/>
    <w:rsid w:val="00C04CDD"/>
    <w:rsid w:val="00C071C0"/>
    <w:rsid w:val="00C10962"/>
    <w:rsid w:val="00C20CC6"/>
    <w:rsid w:val="00C20DEA"/>
    <w:rsid w:val="00C22591"/>
    <w:rsid w:val="00C26B56"/>
    <w:rsid w:val="00C27005"/>
    <w:rsid w:val="00C33573"/>
    <w:rsid w:val="00C40A2F"/>
    <w:rsid w:val="00C421C6"/>
    <w:rsid w:val="00C47169"/>
    <w:rsid w:val="00C51E4C"/>
    <w:rsid w:val="00C52461"/>
    <w:rsid w:val="00C552DD"/>
    <w:rsid w:val="00C63083"/>
    <w:rsid w:val="00C66584"/>
    <w:rsid w:val="00C739FE"/>
    <w:rsid w:val="00C80CAA"/>
    <w:rsid w:val="00C93A25"/>
    <w:rsid w:val="00C93B7C"/>
    <w:rsid w:val="00C96A6D"/>
    <w:rsid w:val="00CA36DA"/>
    <w:rsid w:val="00CA4A1B"/>
    <w:rsid w:val="00CA7287"/>
    <w:rsid w:val="00CB1D8D"/>
    <w:rsid w:val="00CB2638"/>
    <w:rsid w:val="00CD3D9B"/>
    <w:rsid w:val="00CD3DA9"/>
    <w:rsid w:val="00CE136F"/>
    <w:rsid w:val="00CE48F3"/>
    <w:rsid w:val="00CF4EA4"/>
    <w:rsid w:val="00D00F00"/>
    <w:rsid w:val="00D14B62"/>
    <w:rsid w:val="00D161FB"/>
    <w:rsid w:val="00D17B62"/>
    <w:rsid w:val="00D241E4"/>
    <w:rsid w:val="00D24591"/>
    <w:rsid w:val="00D25CFE"/>
    <w:rsid w:val="00D2789C"/>
    <w:rsid w:val="00D4249F"/>
    <w:rsid w:val="00D617EE"/>
    <w:rsid w:val="00D7502B"/>
    <w:rsid w:val="00D77D5C"/>
    <w:rsid w:val="00D82D10"/>
    <w:rsid w:val="00D95F82"/>
    <w:rsid w:val="00D96A9D"/>
    <w:rsid w:val="00D97D8D"/>
    <w:rsid w:val="00DB3E81"/>
    <w:rsid w:val="00DB4B8A"/>
    <w:rsid w:val="00DC37B5"/>
    <w:rsid w:val="00DC6843"/>
    <w:rsid w:val="00DC6893"/>
    <w:rsid w:val="00DD4267"/>
    <w:rsid w:val="00DE095A"/>
    <w:rsid w:val="00DF1518"/>
    <w:rsid w:val="00E13B74"/>
    <w:rsid w:val="00E14D1D"/>
    <w:rsid w:val="00E1614A"/>
    <w:rsid w:val="00E17BD6"/>
    <w:rsid w:val="00E219D8"/>
    <w:rsid w:val="00E270BF"/>
    <w:rsid w:val="00E35773"/>
    <w:rsid w:val="00E468C8"/>
    <w:rsid w:val="00E475B9"/>
    <w:rsid w:val="00E551E1"/>
    <w:rsid w:val="00E62F7A"/>
    <w:rsid w:val="00E66FF7"/>
    <w:rsid w:val="00E672AC"/>
    <w:rsid w:val="00E74365"/>
    <w:rsid w:val="00E76AFF"/>
    <w:rsid w:val="00E77202"/>
    <w:rsid w:val="00E8001F"/>
    <w:rsid w:val="00E82CB8"/>
    <w:rsid w:val="00E87C7E"/>
    <w:rsid w:val="00E9103C"/>
    <w:rsid w:val="00E9331E"/>
    <w:rsid w:val="00E95C2C"/>
    <w:rsid w:val="00EB2E4B"/>
    <w:rsid w:val="00EB4B40"/>
    <w:rsid w:val="00EB5DA7"/>
    <w:rsid w:val="00EB74DD"/>
    <w:rsid w:val="00ED0933"/>
    <w:rsid w:val="00ED4755"/>
    <w:rsid w:val="00ED55F2"/>
    <w:rsid w:val="00ED6B00"/>
    <w:rsid w:val="00EE6C6A"/>
    <w:rsid w:val="00EF170A"/>
    <w:rsid w:val="00EF1C83"/>
    <w:rsid w:val="00EF35A5"/>
    <w:rsid w:val="00EF4CA1"/>
    <w:rsid w:val="00EF7C96"/>
    <w:rsid w:val="00F02A53"/>
    <w:rsid w:val="00F12481"/>
    <w:rsid w:val="00F15B67"/>
    <w:rsid w:val="00F339C2"/>
    <w:rsid w:val="00F34F60"/>
    <w:rsid w:val="00F45296"/>
    <w:rsid w:val="00F71199"/>
    <w:rsid w:val="00F724AD"/>
    <w:rsid w:val="00F73BEE"/>
    <w:rsid w:val="00F77917"/>
    <w:rsid w:val="00F83014"/>
    <w:rsid w:val="00FA1C8E"/>
    <w:rsid w:val="00FA2DDA"/>
    <w:rsid w:val="00FA359D"/>
    <w:rsid w:val="00FB5146"/>
    <w:rsid w:val="00FC654C"/>
    <w:rsid w:val="00FC7965"/>
    <w:rsid w:val="00FE6F06"/>
    <w:rsid w:val="00FF0710"/>
  </w:rsids>
  <m:mathPr>
    <m:mathFont m:val="Cambria Math"/>
    <m:brkBin m:val="before"/>
    <m:brkBinSub m:val="--"/>
    <m:smallFrac m:val="0"/>
    <m:dispDef/>
    <m:lMargin m:val="0"/>
    <m:rMargin m:val="0"/>
    <m:defJc m:val="centerGroup"/>
    <m:wrapIndent m:val="1440"/>
    <m:intLim m:val="subSup"/>
    <m:naryLim m:val="undOvr"/>
  </m:mathPr>
  <w:themeFontLang w:val="nn-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31812D"/>
  <w15:docId w15:val="{D5AC8151-C9C8-3F4D-A3B4-E9138CD30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nn-NO" w:eastAsia="nn-N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0FF"/>
    <w:pPr>
      <w:keepLines/>
      <w:widowControl w:val="0"/>
    </w:pPr>
    <w:rPr>
      <w:rFonts w:ascii="Calibri" w:eastAsia="Times New Roman" w:hAnsi="Calibri" w:cs="Arial"/>
      <w:sz w:val="22"/>
      <w:lang w:val="nb-NO" w:eastAsia="nb-NO"/>
    </w:rPr>
  </w:style>
  <w:style w:type="paragraph" w:styleId="Overskrift1">
    <w:name w:val="heading 1"/>
    <w:basedOn w:val="Normal"/>
    <w:next w:val="Normal"/>
    <w:qFormat/>
    <w:rsid w:val="003535DA"/>
    <w:pPr>
      <w:keepNext/>
      <w:numPr>
        <w:numId w:val="6"/>
      </w:numPr>
      <w:spacing w:before="240" w:after="60"/>
      <w:outlineLvl w:val="0"/>
    </w:pPr>
    <w:rPr>
      <w:b/>
      <w:bCs/>
      <w:kern w:val="32"/>
      <w:sz w:val="32"/>
      <w:szCs w:val="32"/>
    </w:rPr>
  </w:style>
  <w:style w:type="paragraph" w:styleId="Overskrift2">
    <w:name w:val="heading 2"/>
    <w:basedOn w:val="Normal"/>
    <w:next w:val="Normal"/>
    <w:link w:val="Overskrift2Tegn"/>
    <w:qFormat/>
    <w:rsid w:val="003535DA"/>
    <w:pPr>
      <w:keepNext/>
      <w:numPr>
        <w:ilvl w:val="1"/>
        <w:numId w:val="6"/>
      </w:numPr>
      <w:spacing w:before="240" w:after="60"/>
      <w:outlineLvl w:val="1"/>
    </w:pPr>
    <w:rPr>
      <w:b/>
      <w:bCs/>
      <w:i/>
      <w:iCs/>
      <w:sz w:val="28"/>
      <w:szCs w:val="28"/>
    </w:rPr>
  </w:style>
  <w:style w:type="paragraph" w:styleId="Overskrift3">
    <w:name w:val="heading 3"/>
    <w:basedOn w:val="Normal"/>
    <w:next w:val="Normal"/>
    <w:link w:val="Overskrift3Tegn"/>
    <w:qFormat/>
    <w:rsid w:val="00B83115"/>
    <w:pPr>
      <w:keepNext/>
      <w:numPr>
        <w:ilvl w:val="2"/>
        <w:numId w:val="6"/>
      </w:numPr>
      <w:spacing w:before="240" w:after="60"/>
      <w:outlineLvl w:val="2"/>
    </w:pPr>
    <w:rPr>
      <w:rFonts w:ascii="Arial" w:hAnsi="Arial"/>
      <w:b/>
      <w:bCs/>
      <w:sz w:val="26"/>
      <w:szCs w:val="26"/>
    </w:rPr>
  </w:style>
  <w:style w:type="paragraph" w:styleId="Overskrift4">
    <w:name w:val="heading 4"/>
    <w:basedOn w:val="Normal"/>
    <w:next w:val="Normal"/>
    <w:link w:val="Overskrift4Tegn"/>
    <w:qFormat/>
    <w:rsid w:val="00E468C8"/>
    <w:pPr>
      <w:keepNext/>
      <w:numPr>
        <w:ilvl w:val="3"/>
        <w:numId w:val="6"/>
      </w:numPr>
      <w:spacing w:before="240" w:after="60"/>
      <w:outlineLvl w:val="3"/>
    </w:pPr>
    <w:rPr>
      <w:b/>
      <w:bCs/>
      <w:sz w:val="28"/>
      <w:szCs w:val="28"/>
    </w:rPr>
  </w:style>
  <w:style w:type="paragraph" w:styleId="Overskrift5">
    <w:name w:val="heading 5"/>
    <w:basedOn w:val="Normal"/>
    <w:next w:val="Normal"/>
    <w:link w:val="Overskrift5Tegn"/>
    <w:qFormat/>
    <w:rsid w:val="00E468C8"/>
    <w:pPr>
      <w:numPr>
        <w:ilvl w:val="4"/>
        <w:numId w:val="6"/>
      </w:numPr>
      <w:spacing w:before="240" w:after="60"/>
      <w:outlineLvl w:val="4"/>
    </w:pPr>
    <w:rPr>
      <w:b/>
      <w:bCs/>
      <w:i/>
      <w:iCs/>
      <w:sz w:val="26"/>
      <w:szCs w:val="26"/>
    </w:rPr>
  </w:style>
  <w:style w:type="paragraph" w:styleId="Overskrift6">
    <w:name w:val="heading 6"/>
    <w:basedOn w:val="Normal"/>
    <w:next w:val="Normal"/>
    <w:link w:val="Overskrift6Tegn"/>
    <w:qFormat/>
    <w:rsid w:val="00E468C8"/>
    <w:pPr>
      <w:numPr>
        <w:ilvl w:val="5"/>
        <w:numId w:val="6"/>
      </w:numPr>
      <w:spacing w:before="240" w:after="60"/>
      <w:outlineLvl w:val="5"/>
    </w:pPr>
    <w:rPr>
      <w:b/>
      <w:bCs/>
    </w:rPr>
  </w:style>
  <w:style w:type="paragraph" w:styleId="Overskrift7">
    <w:name w:val="heading 7"/>
    <w:basedOn w:val="Normal"/>
    <w:next w:val="Normal"/>
    <w:link w:val="Overskrift7Tegn"/>
    <w:qFormat/>
    <w:rsid w:val="00E468C8"/>
    <w:pPr>
      <w:numPr>
        <w:ilvl w:val="6"/>
        <w:numId w:val="6"/>
      </w:numPr>
      <w:spacing w:before="240" w:after="60"/>
      <w:outlineLvl w:val="6"/>
    </w:pPr>
    <w:rPr>
      <w:szCs w:val="24"/>
    </w:rPr>
  </w:style>
  <w:style w:type="paragraph" w:styleId="Overskrift8">
    <w:name w:val="heading 8"/>
    <w:basedOn w:val="Normal"/>
    <w:next w:val="Normal"/>
    <w:link w:val="Overskrift8Tegn"/>
    <w:qFormat/>
    <w:rsid w:val="00E468C8"/>
    <w:pPr>
      <w:numPr>
        <w:ilvl w:val="7"/>
        <w:numId w:val="6"/>
      </w:numPr>
      <w:spacing w:before="240" w:after="60"/>
      <w:outlineLvl w:val="7"/>
    </w:pPr>
    <w:rPr>
      <w:i/>
      <w:iCs/>
      <w:szCs w:val="24"/>
    </w:rPr>
  </w:style>
  <w:style w:type="paragraph" w:styleId="Overskrift9">
    <w:name w:val="heading 9"/>
    <w:basedOn w:val="Normal"/>
    <w:next w:val="Normal"/>
    <w:link w:val="Overskrift9Tegn"/>
    <w:qFormat/>
    <w:rsid w:val="00E468C8"/>
    <w:pPr>
      <w:numPr>
        <w:ilvl w:val="8"/>
        <w:numId w:val="6"/>
      </w:numPr>
      <w:spacing w:before="240" w:after="60"/>
      <w:outlineLvl w:val="8"/>
    </w:pPr>
    <w:rPr>
      <w:rFonts w:ascii="Cambria" w:hAnsi="Cambria"/>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NormalRP">
    <w:name w:val="Normal RP"/>
    <w:basedOn w:val="Normal"/>
    <w:rsid w:val="00B83115"/>
    <w:pPr>
      <w:jc w:val="center"/>
    </w:pPr>
    <w:rPr>
      <w:i/>
      <w:lang w:val="nn-NO"/>
    </w:rPr>
  </w:style>
  <w:style w:type="paragraph" w:customStyle="1" w:styleId="Overskrift2RP">
    <w:name w:val="Overskrift 2 RP"/>
    <w:basedOn w:val="Overskrift2"/>
    <w:rsid w:val="00B83115"/>
    <w:rPr>
      <w:rFonts w:ascii="Verdana" w:hAnsi="Verdana"/>
      <w:sz w:val="22"/>
      <w:lang w:val="nn-NO"/>
    </w:rPr>
  </w:style>
  <w:style w:type="paragraph" w:customStyle="1" w:styleId="Overskrift1RP">
    <w:name w:val="Overskrift 1 RP"/>
    <w:basedOn w:val="Overskrift1"/>
    <w:rsid w:val="00B83115"/>
    <w:pPr>
      <w:jc w:val="center"/>
    </w:pPr>
    <w:rPr>
      <w:rFonts w:ascii="Verdana" w:hAnsi="Verdana"/>
      <w:sz w:val="24"/>
      <w:lang w:val="nn-NO"/>
    </w:rPr>
  </w:style>
  <w:style w:type="paragraph" w:customStyle="1" w:styleId="Overskrift3RP">
    <w:name w:val="Overskrift 3 RP"/>
    <w:basedOn w:val="Overskrift3"/>
    <w:rsid w:val="00B83115"/>
    <w:rPr>
      <w:rFonts w:ascii="Verdana" w:hAnsi="Verdana"/>
      <w:sz w:val="20"/>
    </w:rPr>
  </w:style>
  <w:style w:type="paragraph" w:styleId="Rentekst">
    <w:name w:val="Plain Text"/>
    <w:basedOn w:val="Normal"/>
    <w:rsid w:val="00966371"/>
    <w:pPr>
      <w:keepLines w:val="0"/>
      <w:widowControl/>
    </w:pPr>
    <w:rPr>
      <w:rFonts w:ascii="Courier New" w:hAnsi="Courier New" w:cs="Courier New"/>
    </w:rPr>
  </w:style>
  <w:style w:type="paragraph" w:styleId="Tittel">
    <w:name w:val="Title"/>
    <w:basedOn w:val="Normal"/>
    <w:link w:val="TittelTegn"/>
    <w:qFormat/>
    <w:rsid w:val="00B3778B"/>
    <w:pPr>
      <w:keepLines w:val="0"/>
      <w:widowControl/>
      <w:spacing w:before="120" w:after="240"/>
      <w:contextualSpacing/>
    </w:pPr>
    <w:rPr>
      <w:rFonts w:ascii="Arial" w:hAnsi="Arial"/>
      <w:b/>
      <w:sz w:val="32"/>
    </w:rPr>
  </w:style>
  <w:style w:type="character" w:customStyle="1" w:styleId="TittelTegn">
    <w:name w:val="Tittel Tegn"/>
    <w:link w:val="Tittel"/>
    <w:rsid w:val="00B3778B"/>
    <w:rPr>
      <w:rFonts w:ascii="Arial" w:eastAsia="Times New Roman" w:hAnsi="Arial" w:cs="Arial"/>
      <w:b/>
      <w:sz w:val="32"/>
      <w:lang w:val="nb-NO" w:eastAsia="nb-NO"/>
    </w:rPr>
  </w:style>
  <w:style w:type="paragraph" w:styleId="Topptekst">
    <w:name w:val="header"/>
    <w:basedOn w:val="Normal"/>
    <w:link w:val="TopptekstTegn"/>
    <w:rsid w:val="002320BA"/>
    <w:pPr>
      <w:tabs>
        <w:tab w:val="center" w:pos="4680"/>
        <w:tab w:val="right" w:pos="9360"/>
      </w:tabs>
    </w:pPr>
  </w:style>
  <w:style w:type="character" w:customStyle="1" w:styleId="TopptekstTegn">
    <w:name w:val="Topptekst Tegn"/>
    <w:link w:val="Topptekst"/>
    <w:rsid w:val="002320BA"/>
    <w:rPr>
      <w:rFonts w:eastAsia="Times New Roman"/>
      <w:sz w:val="22"/>
      <w:szCs w:val="22"/>
      <w:lang w:val="nb-NO" w:eastAsia="nb-NO"/>
    </w:rPr>
  </w:style>
  <w:style w:type="paragraph" w:styleId="Bunntekst">
    <w:name w:val="footer"/>
    <w:basedOn w:val="Normal"/>
    <w:link w:val="BunntekstTegn"/>
    <w:rsid w:val="002320BA"/>
    <w:pPr>
      <w:tabs>
        <w:tab w:val="center" w:pos="4680"/>
        <w:tab w:val="right" w:pos="9360"/>
      </w:tabs>
    </w:pPr>
  </w:style>
  <w:style w:type="character" w:customStyle="1" w:styleId="BunntekstTegn">
    <w:name w:val="Bunntekst Tegn"/>
    <w:link w:val="Bunntekst"/>
    <w:rsid w:val="002320BA"/>
    <w:rPr>
      <w:rFonts w:eastAsia="Times New Roman"/>
      <w:sz w:val="22"/>
      <w:szCs w:val="22"/>
      <w:lang w:val="nb-NO" w:eastAsia="nb-NO"/>
    </w:rPr>
  </w:style>
  <w:style w:type="paragraph" w:styleId="Bobletekst">
    <w:name w:val="Balloon Text"/>
    <w:basedOn w:val="Normal"/>
    <w:link w:val="BobletekstTegn"/>
    <w:rsid w:val="00EF7C96"/>
    <w:rPr>
      <w:rFonts w:ascii="Tahoma" w:hAnsi="Tahoma" w:cs="Tahoma"/>
      <w:sz w:val="16"/>
      <w:szCs w:val="16"/>
    </w:rPr>
  </w:style>
  <w:style w:type="character" w:customStyle="1" w:styleId="BobletekstTegn">
    <w:name w:val="Bobletekst Tegn"/>
    <w:link w:val="Bobletekst"/>
    <w:rsid w:val="00EF7C96"/>
    <w:rPr>
      <w:rFonts w:ascii="Tahoma" w:eastAsia="Times New Roman" w:hAnsi="Tahoma" w:cs="Tahoma"/>
      <w:sz w:val="16"/>
      <w:szCs w:val="16"/>
      <w:lang w:val="nb-NO" w:eastAsia="nb-NO"/>
    </w:rPr>
  </w:style>
  <w:style w:type="character" w:customStyle="1" w:styleId="Overskrift3Tegn">
    <w:name w:val="Overskrift 3 Tegn"/>
    <w:link w:val="Overskrift3"/>
    <w:rsid w:val="00CE48F3"/>
    <w:rPr>
      <w:rFonts w:ascii="Arial" w:eastAsia="Times New Roman" w:hAnsi="Arial" w:cs="Arial"/>
      <w:b/>
      <w:bCs/>
      <w:sz w:val="26"/>
      <w:szCs w:val="26"/>
      <w:lang w:val="nb-NO" w:eastAsia="nb-NO"/>
    </w:rPr>
  </w:style>
  <w:style w:type="character" w:customStyle="1" w:styleId="Overskrift4Tegn">
    <w:name w:val="Overskrift 4 Tegn"/>
    <w:link w:val="Overskrift4"/>
    <w:semiHidden/>
    <w:rsid w:val="00E468C8"/>
    <w:rPr>
      <w:rFonts w:ascii="Calibri" w:eastAsia="Times New Roman" w:hAnsi="Calibri" w:cs="Times New Roman"/>
      <w:b/>
      <w:bCs/>
      <w:sz w:val="28"/>
      <w:szCs w:val="28"/>
      <w:lang w:val="nb-NO" w:eastAsia="nb-NO"/>
    </w:rPr>
  </w:style>
  <w:style w:type="character" w:customStyle="1" w:styleId="Overskrift5Tegn">
    <w:name w:val="Overskrift 5 Tegn"/>
    <w:link w:val="Overskrift5"/>
    <w:semiHidden/>
    <w:rsid w:val="00E468C8"/>
    <w:rPr>
      <w:rFonts w:ascii="Calibri" w:eastAsia="Times New Roman" w:hAnsi="Calibri" w:cs="Times New Roman"/>
      <w:b/>
      <w:bCs/>
      <w:i/>
      <w:iCs/>
      <w:sz w:val="26"/>
      <w:szCs w:val="26"/>
      <w:lang w:val="nb-NO" w:eastAsia="nb-NO"/>
    </w:rPr>
  </w:style>
  <w:style w:type="character" w:customStyle="1" w:styleId="Overskrift6Tegn">
    <w:name w:val="Overskrift 6 Tegn"/>
    <w:link w:val="Overskrift6"/>
    <w:semiHidden/>
    <w:rsid w:val="00E468C8"/>
    <w:rPr>
      <w:rFonts w:ascii="Calibri" w:eastAsia="Times New Roman" w:hAnsi="Calibri" w:cs="Times New Roman"/>
      <w:b/>
      <w:bCs/>
      <w:sz w:val="22"/>
      <w:szCs w:val="22"/>
      <w:lang w:val="nb-NO" w:eastAsia="nb-NO"/>
    </w:rPr>
  </w:style>
  <w:style w:type="character" w:customStyle="1" w:styleId="Overskrift7Tegn">
    <w:name w:val="Overskrift 7 Tegn"/>
    <w:link w:val="Overskrift7"/>
    <w:semiHidden/>
    <w:rsid w:val="00E468C8"/>
    <w:rPr>
      <w:rFonts w:ascii="Calibri" w:eastAsia="Times New Roman" w:hAnsi="Calibri" w:cs="Times New Roman"/>
      <w:sz w:val="24"/>
      <w:szCs w:val="24"/>
      <w:lang w:val="nb-NO" w:eastAsia="nb-NO"/>
    </w:rPr>
  </w:style>
  <w:style w:type="character" w:customStyle="1" w:styleId="Overskrift8Tegn">
    <w:name w:val="Overskrift 8 Tegn"/>
    <w:link w:val="Overskrift8"/>
    <w:semiHidden/>
    <w:rsid w:val="00E468C8"/>
    <w:rPr>
      <w:rFonts w:ascii="Calibri" w:eastAsia="Times New Roman" w:hAnsi="Calibri" w:cs="Times New Roman"/>
      <w:i/>
      <w:iCs/>
      <w:sz w:val="24"/>
      <w:szCs w:val="24"/>
      <w:lang w:val="nb-NO" w:eastAsia="nb-NO"/>
    </w:rPr>
  </w:style>
  <w:style w:type="character" w:customStyle="1" w:styleId="Overskrift9Tegn">
    <w:name w:val="Overskrift 9 Tegn"/>
    <w:link w:val="Overskrift9"/>
    <w:semiHidden/>
    <w:rsid w:val="00E468C8"/>
    <w:rPr>
      <w:rFonts w:ascii="Cambria" w:eastAsia="Times New Roman" w:hAnsi="Cambria" w:cs="Times New Roman"/>
      <w:sz w:val="22"/>
      <w:szCs w:val="22"/>
      <w:lang w:val="nb-NO" w:eastAsia="nb-NO"/>
    </w:rPr>
  </w:style>
  <w:style w:type="character" w:styleId="Merknadsreferanse">
    <w:name w:val="annotation reference"/>
    <w:rsid w:val="00547C3D"/>
    <w:rPr>
      <w:sz w:val="16"/>
      <w:szCs w:val="16"/>
    </w:rPr>
  </w:style>
  <w:style w:type="paragraph" w:styleId="Merknadstekst">
    <w:name w:val="annotation text"/>
    <w:basedOn w:val="Normal"/>
    <w:link w:val="MerknadstekstTegn"/>
    <w:rsid w:val="00547C3D"/>
  </w:style>
  <w:style w:type="character" w:customStyle="1" w:styleId="MerknadstekstTegn">
    <w:name w:val="Merknadstekst Tegn"/>
    <w:link w:val="Merknadstekst"/>
    <w:rsid w:val="00547C3D"/>
    <w:rPr>
      <w:rFonts w:eastAsia="Times New Roman"/>
      <w:lang w:val="nb-NO" w:eastAsia="nb-NO"/>
    </w:rPr>
  </w:style>
  <w:style w:type="paragraph" w:styleId="Kommentaremne">
    <w:name w:val="annotation subject"/>
    <w:basedOn w:val="Merknadstekst"/>
    <w:next w:val="Merknadstekst"/>
    <w:link w:val="KommentaremneTegn"/>
    <w:rsid w:val="00547C3D"/>
    <w:rPr>
      <w:b/>
      <w:bCs/>
    </w:rPr>
  </w:style>
  <w:style w:type="character" w:customStyle="1" w:styleId="KommentaremneTegn">
    <w:name w:val="Kommentaremne Tegn"/>
    <w:link w:val="Kommentaremne"/>
    <w:rsid w:val="00547C3D"/>
    <w:rPr>
      <w:rFonts w:eastAsia="Times New Roman"/>
      <w:b/>
      <w:bCs/>
      <w:lang w:val="nb-NO" w:eastAsia="nb-NO"/>
    </w:rPr>
  </w:style>
  <w:style w:type="character" w:styleId="Sidetall">
    <w:name w:val="page number"/>
    <w:basedOn w:val="Standardskriftforavsnitt"/>
    <w:rsid w:val="00531A97"/>
  </w:style>
  <w:style w:type="table" w:styleId="Tabellrutenett">
    <w:name w:val="Table Grid"/>
    <w:basedOn w:val="Vanligtabell"/>
    <w:rsid w:val="009100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tnotetekst">
    <w:name w:val="footnote text"/>
    <w:basedOn w:val="Normal"/>
    <w:link w:val="FotnotetekstTegn"/>
    <w:semiHidden/>
    <w:unhideWhenUsed/>
    <w:rsid w:val="009100FF"/>
    <w:rPr>
      <w:sz w:val="20"/>
    </w:rPr>
  </w:style>
  <w:style w:type="character" w:customStyle="1" w:styleId="FotnotetekstTegn">
    <w:name w:val="Fotnotetekst Tegn"/>
    <w:basedOn w:val="Standardskriftforavsnitt"/>
    <w:link w:val="Fotnotetekst"/>
    <w:semiHidden/>
    <w:rsid w:val="009100FF"/>
    <w:rPr>
      <w:rFonts w:ascii="Calibri" w:eastAsia="Times New Roman" w:hAnsi="Calibri" w:cs="Arial"/>
      <w:lang w:val="nb-NO" w:eastAsia="nb-NO"/>
    </w:rPr>
  </w:style>
  <w:style w:type="character" w:styleId="Fotnotereferanse">
    <w:name w:val="footnote reference"/>
    <w:basedOn w:val="Standardskriftforavsnitt"/>
    <w:semiHidden/>
    <w:unhideWhenUsed/>
    <w:rsid w:val="009100FF"/>
    <w:rPr>
      <w:vertAlign w:val="superscript"/>
    </w:rPr>
  </w:style>
  <w:style w:type="paragraph" w:styleId="Revisjon">
    <w:name w:val="Revision"/>
    <w:hidden/>
    <w:uiPriority w:val="99"/>
    <w:semiHidden/>
    <w:rsid w:val="001155C1"/>
    <w:rPr>
      <w:rFonts w:ascii="Calibri" w:eastAsia="Times New Roman" w:hAnsi="Calibri" w:cs="Arial"/>
      <w:sz w:val="22"/>
      <w:lang w:val="nb-NO" w:eastAsia="nb-NO"/>
    </w:rPr>
  </w:style>
  <w:style w:type="character" w:customStyle="1" w:styleId="Overskrift2Tegn">
    <w:name w:val="Overskrift 2 Tegn"/>
    <w:basedOn w:val="Standardskriftforavsnitt"/>
    <w:link w:val="Overskrift2"/>
    <w:rsid w:val="00146143"/>
    <w:rPr>
      <w:rFonts w:ascii="Calibri" w:eastAsia="Times New Roman" w:hAnsi="Calibri" w:cs="Arial"/>
      <w:b/>
      <w:bCs/>
      <w:i/>
      <w:iCs/>
      <w:sz w:val="28"/>
      <w:szCs w:val="28"/>
      <w:lang w:val="nb-NO"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4407246">
      <w:bodyDiv w:val="1"/>
      <w:marLeft w:val="0"/>
      <w:marRight w:val="0"/>
      <w:marTop w:val="0"/>
      <w:marBottom w:val="0"/>
      <w:divBdr>
        <w:top w:val="none" w:sz="0" w:space="0" w:color="auto"/>
        <w:left w:val="none" w:sz="0" w:space="0" w:color="auto"/>
        <w:bottom w:val="none" w:sz="0" w:space="0" w:color="auto"/>
        <w:right w:val="none" w:sz="0" w:space="0" w:color="auto"/>
      </w:divBdr>
    </w:div>
    <w:div w:id="1942250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546E0E-29D8-4029-94C1-A80D4199C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424</Words>
  <Characters>2248</Characters>
  <Application>Microsoft Office Word</Application>
  <DocSecurity>0</DocSecurity>
  <Lines>18</Lines>
  <Paragraphs>5</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Avropsskjema</vt:lpstr>
      <vt:lpstr>Avropsskjema</vt:lpstr>
    </vt:vector>
  </TitlesOfParts>
  <Company/>
  <LinksUpToDate>false</LinksUpToDate>
  <CharactersWithSpaces>2667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Avropsskjema</dc:title>
  <dc:subject/>
  <dc:creator>Mattias Momrak</dc:creator>
  <cp:keywords/>
  <cp:lastModifiedBy>Mattias Momrak</cp:lastModifiedBy>
  <cp:revision>19</cp:revision>
  <cp:lastPrinted>2011-02-16T12:07:00Z</cp:lastPrinted>
  <dcterms:created xsi:type="dcterms:W3CDTF">2024-06-25T12:36:00Z</dcterms:created>
  <dcterms:modified xsi:type="dcterms:W3CDTF">2026-05-07T10:32:00Z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